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  <w:r>
        <w:rPr>
          <w:b/>
          <w:sz w:val="28"/>
          <w:szCs w:val="28"/>
        </w:rPr>
        <w:t>Совет</w:t>
      </w:r>
      <w:r w:rsidRPr="009236B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Мендяновский 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9236B0">
        <w:rPr>
          <w:b/>
          <w:sz w:val="28"/>
          <w:szCs w:val="28"/>
        </w:rPr>
        <w:t>район Республики Башкортостан</w:t>
      </w: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Pr="00A718EC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sz w:val="28"/>
          <w:szCs w:val="28"/>
        </w:rPr>
      </w:pPr>
      <w:r w:rsidRPr="00A718EC">
        <w:rPr>
          <w:rFonts w:ascii="Times New Roman CYR" w:hAnsi="Times New Roman CYR"/>
          <w:b/>
          <w:sz w:val="28"/>
          <w:szCs w:val="28"/>
        </w:rPr>
        <w:t>РЕШЕНИЕ</w:t>
      </w: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DF1F3F">
      <w:pPr>
        <w:jc w:val="both"/>
        <w:rPr>
          <w:b/>
          <w:sz w:val="28"/>
          <w:szCs w:val="28"/>
        </w:rPr>
      </w:pPr>
    </w:p>
    <w:p w:rsidR="00106371" w:rsidRPr="009236B0" w:rsidRDefault="00106371" w:rsidP="00111079">
      <w:pPr>
        <w:pStyle w:val="BodyText"/>
        <w:jc w:val="left"/>
        <w:rPr>
          <w:szCs w:val="28"/>
        </w:rPr>
      </w:pPr>
      <w:bookmarkStart w:id="0" w:name="_GoBack"/>
      <w:bookmarkEnd w:id="0"/>
    </w:p>
    <w:p w:rsidR="00106371" w:rsidRPr="009236B0" w:rsidRDefault="00106371" w:rsidP="003B5D68">
      <w:pPr>
        <w:jc w:val="center"/>
        <w:rPr>
          <w:b/>
        </w:rPr>
      </w:pPr>
    </w:p>
    <w:p w:rsidR="00106371" w:rsidRPr="009236B0" w:rsidRDefault="00106371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Мендяновский 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9236B0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 xml:space="preserve"> </w:t>
      </w:r>
      <w:r w:rsidRPr="00A81CCF">
        <w:rPr>
          <w:b/>
          <w:sz w:val="28"/>
          <w:szCs w:val="28"/>
        </w:rPr>
        <w:t xml:space="preserve">двадцать седьмого </w:t>
      </w:r>
      <w:r w:rsidRPr="009236B0">
        <w:rPr>
          <w:b/>
          <w:sz w:val="28"/>
          <w:szCs w:val="28"/>
        </w:rPr>
        <w:t>созыва</w:t>
      </w:r>
    </w:p>
    <w:p w:rsidR="00106371" w:rsidRPr="009236B0" w:rsidRDefault="00106371" w:rsidP="003B5D68">
      <w:pPr>
        <w:jc w:val="center"/>
      </w:pPr>
    </w:p>
    <w:p w:rsidR="00106371" w:rsidRPr="009236B0" w:rsidRDefault="00106371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>
        <w:rPr>
          <w:sz w:val="28"/>
          <w:szCs w:val="28"/>
        </w:rPr>
        <w:t>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Мендяновский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 112/1395 от 25 февраля 2015 года, </w:t>
      </w:r>
      <w:r w:rsidRPr="009236B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Мендяновский сельсовет </w:t>
      </w:r>
      <w:r w:rsidRPr="009236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 решил:</w:t>
      </w:r>
    </w:p>
    <w:p w:rsidR="00106371" w:rsidRPr="009236B0" w:rsidRDefault="00106371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Совета 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>я Мендяновский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A81CCF">
        <w:rPr>
          <w:sz w:val="28"/>
          <w:szCs w:val="28"/>
        </w:rPr>
        <w:t xml:space="preserve">двадцать седьмого  </w:t>
      </w:r>
      <w:r w:rsidRPr="009236B0">
        <w:rPr>
          <w:sz w:val="28"/>
          <w:szCs w:val="28"/>
        </w:rPr>
        <w:t>созыва и ее г</w:t>
      </w:r>
      <w:r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106371" w:rsidRPr="00200B5F" w:rsidRDefault="00106371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 w:rsidRPr="009236B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>я Мендяновский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06371" w:rsidRDefault="00106371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106371" w:rsidRDefault="00106371" w:rsidP="003B5D68">
      <w:pPr>
        <w:jc w:val="both"/>
        <w:rPr>
          <w:sz w:val="20"/>
          <w:szCs w:val="20"/>
        </w:rPr>
      </w:pPr>
    </w:p>
    <w:p w:rsidR="00106371" w:rsidRDefault="00106371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Глава сельского поселения                               М.Х.Набиуллин</w:t>
      </w:r>
    </w:p>
    <w:p w:rsidR="00106371" w:rsidRDefault="00106371" w:rsidP="00EA3189">
      <w:pPr>
        <w:jc w:val="both"/>
        <w:rPr>
          <w:sz w:val="28"/>
          <w:szCs w:val="28"/>
        </w:rPr>
      </w:pPr>
    </w:p>
    <w:p w:rsidR="00106371" w:rsidRDefault="00106371" w:rsidP="00EA3189">
      <w:pPr>
        <w:rPr>
          <w:sz w:val="20"/>
          <w:szCs w:val="20"/>
        </w:rPr>
      </w:pPr>
      <w:r>
        <w:rPr>
          <w:sz w:val="20"/>
          <w:szCs w:val="20"/>
        </w:rPr>
        <w:t xml:space="preserve">   с .Мендяново</w:t>
      </w:r>
    </w:p>
    <w:p w:rsidR="00106371" w:rsidRPr="00EA3189" w:rsidRDefault="00106371" w:rsidP="00EA3189">
      <w:pPr>
        <w:rPr>
          <w:sz w:val="20"/>
          <w:szCs w:val="20"/>
        </w:rPr>
      </w:pPr>
      <w:r w:rsidRPr="00EA3189">
        <w:rPr>
          <w:sz w:val="20"/>
          <w:szCs w:val="20"/>
        </w:rPr>
        <w:t xml:space="preserve">  27 февраля 2015 года</w:t>
      </w:r>
    </w:p>
    <w:p w:rsidR="00106371" w:rsidRPr="00EA3189" w:rsidRDefault="00106371" w:rsidP="00EA3189">
      <w:pPr>
        <w:rPr>
          <w:sz w:val="20"/>
          <w:szCs w:val="20"/>
        </w:rPr>
      </w:pPr>
      <w:r>
        <w:rPr>
          <w:sz w:val="20"/>
          <w:szCs w:val="20"/>
        </w:rPr>
        <w:t xml:space="preserve">  №188</w:t>
      </w:r>
    </w:p>
    <w:sectPr w:rsidR="00106371" w:rsidRPr="00EA3189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0"/>
    <w:rsid w:val="00021EA0"/>
    <w:rsid w:val="00106371"/>
    <w:rsid w:val="00111079"/>
    <w:rsid w:val="00134418"/>
    <w:rsid w:val="0014591A"/>
    <w:rsid w:val="0016498B"/>
    <w:rsid w:val="00176F78"/>
    <w:rsid w:val="001E40EC"/>
    <w:rsid w:val="00200B5F"/>
    <w:rsid w:val="003A7653"/>
    <w:rsid w:val="003B5D68"/>
    <w:rsid w:val="00447D54"/>
    <w:rsid w:val="0045217D"/>
    <w:rsid w:val="00471882"/>
    <w:rsid w:val="004F2B12"/>
    <w:rsid w:val="0053456D"/>
    <w:rsid w:val="0054086D"/>
    <w:rsid w:val="005622E8"/>
    <w:rsid w:val="005706CB"/>
    <w:rsid w:val="0058398F"/>
    <w:rsid w:val="005C01D3"/>
    <w:rsid w:val="006B438E"/>
    <w:rsid w:val="006D28B5"/>
    <w:rsid w:val="008738DA"/>
    <w:rsid w:val="00897B93"/>
    <w:rsid w:val="008B10D4"/>
    <w:rsid w:val="00900C3C"/>
    <w:rsid w:val="00914990"/>
    <w:rsid w:val="009236B0"/>
    <w:rsid w:val="009252E2"/>
    <w:rsid w:val="009D4F6A"/>
    <w:rsid w:val="00A718EC"/>
    <w:rsid w:val="00A81CCF"/>
    <w:rsid w:val="00AE37CD"/>
    <w:rsid w:val="00AF2230"/>
    <w:rsid w:val="00B31FA8"/>
    <w:rsid w:val="00B36DD9"/>
    <w:rsid w:val="00BF7494"/>
    <w:rsid w:val="00C741A7"/>
    <w:rsid w:val="00C92E9F"/>
    <w:rsid w:val="00CD7D5E"/>
    <w:rsid w:val="00D37DF4"/>
    <w:rsid w:val="00D55FF2"/>
    <w:rsid w:val="00D84931"/>
    <w:rsid w:val="00DF1F3F"/>
    <w:rsid w:val="00EA3189"/>
    <w:rsid w:val="00F117F1"/>
    <w:rsid w:val="00F478E7"/>
    <w:rsid w:val="00F605F9"/>
    <w:rsid w:val="00FB180D"/>
    <w:rsid w:val="00F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1EA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8738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73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8D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16</cp:revision>
  <cp:lastPrinted>2015-03-02T04:11:00Z</cp:lastPrinted>
  <dcterms:created xsi:type="dcterms:W3CDTF">2015-02-09T09:31:00Z</dcterms:created>
  <dcterms:modified xsi:type="dcterms:W3CDTF">2015-03-02T06:25:00Z</dcterms:modified>
</cp:coreProperties>
</file>