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79" w:rsidRDefault="00BC2179" w:rsidP="008B5ED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2179" w:rsidRDefault="00BC2179" w:rsidP="00BC19E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</w:t>
      </w:r>
    </w:p>
    <w:p w:rsidR="00BC2179" w:rsidRDefault="00BC2179" w:rsidP="008B5ED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2179" w:rsidRDefault="00BC2179" w:rsidP="00BC19E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BC2179" w:rsidRDefault="00BC2179" w:rsidP="008B5ED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2179" w:rsidRDefault="00BC2179" w:rsidP="008B5ED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2179" w:rsidRPr="008B5ED7" w:rsidRDefault="00BC2179" w:rsidP="008B5ED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2179" w:rsidRPr="00166FA4" w:rsidRDefault="00BC2179" w:rsidP="003C2C4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6FA4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Мендяновский </w:t>
      </w:r>
      <w:r w:rsidRPr="00166FA4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BC2179" w:rsidRPr="003C2C46" w:rsidRDefault="00BC2179" w:rsidP="003C2C4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целях реализации </w:t>
      </w:r>
      <w:hyperlink r:id="rId7" w:anchor="block_13000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 2 статьи 13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8" w:anchor="block_9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статей 92-96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9" w:anchor="block_9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98.1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 и установления единого порядка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 муниципального района Альшеевский район Республики Башкортостан и в соответствии  с Постановлением  Правительства Республики Башкортостан    от 6 сентября 2013 г. № 407"О порядке предоставления жилых помещений специализированного жилищного фонда Республики Башкортостан", Совет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 РЕШИЛ: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</w:t>
      </w:r>
      <w:hyperlink r:id="rId10" w:anchor="block_100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Порядок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Мендяновский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Башкортостан.</w:t>
      </w:r>
    </w:p>
    <w:p w:rsidR="00BC2179" w:rsidRPr="00CF1AA4" w:rsidRDefault="00BC2179" w:rsidP="008B5E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.04.2013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111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CF1AA4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Башкортостан».</w:t>
      </w:r>
    </w:p>
    <w:p w:rsidR="00BC2179" w:rsidRPr="00CF1AA4" w:rsidRDefault="00BC2179" w:rsidP="00166F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Обнародовать данное решение в установленном порядке.</w:t>
      </w:r>
    </w:p>
    <w:p w:rsidR="00BC2179" w:rsidRPr="00CF1AA4" w:rsidRDefault="00BC2179" w:rsidP="008B5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BC2179" w:rsidRPr="00CF1AA4" w:rsidRDefault="00BC2179" w:rsidP="008B5ED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 </w:t>
      </w:r>
    </w:p>
    <w:p w:rsidR="00BC2179" w:rsidRDefault="00BC2179" w:rsidP="00CF1A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Глава сельского поселения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М.Х.Набиуллин</w:t>
      </w:r>
    </w:p>
    <w:p w:rsidR="00BC2179" w:rsidRDefault="00BC2179" w:rsidP="00CF1A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A02B97" w:rsidRDefault="00BC2179" w:rsidP="00BC19E4">
      <w:pPr>
        <w:pStyle w:val="BodyText"/>
        <w:ind w:left="360" w:firstLine="348"/>
        <w:jc w:val="both"/>
        <w:rPr>
          <w:rFonts w:ascii="Times New Roman" w:hAnsi="Times New Roman"/>
        </w:rPr>
      </w:pPr>
      <w:r w:rsidRPr="00A02B97">
        <w:rPr>
          <w:rFonts w:ascii="Times New Roman" w:hAnsi="Times New Roman"/>
        </w:rPr>
        <w:t>с.Мендяново</w:t>
      </w:r>
    </w:p>
    <w:p w:rsidR="00BC2179" w:rsidRPr="00A02B97" w:rsidRDefault="00BC2179" w:rsidP="00BC19E4">
      <w:pPr>
        <w:pStyle w:val="BodyText"/>
        <w:ind w:left="360" w:firstLine="348"/>
        <w:jc w:val="both"/>
        <w:rPr>
          <w:rFonts w:ascii="Times New Roman" w:hAnsi="Times New Roman"/>
        </w:rPr>
      </w:pPr>
      <w:r w:rsidRPr="00A02B97">
        <w:rPr>
          <w:rFonts w:ascii="Times New Roman" w:hAnsi="Times New Roman"/>
        </w:rPr>
        <w:t>№163</w:t>
      </w:r>
    </w:p>
    <w:p w:rsidR="00BC2179" w:rsidRPr="00A02B97" w:rsidRDefault="00BC2179" w:rsidP="00BC19E4">
      <w:pPr>
        <w:pStyle w:val="BodyText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A02B97">
        <w:rPr>
          <w:rFonts w:ascii="Times New Roman" w:hAnsi="Times New Roman"/>
        </w:rPr>
        <w:t>«04» августа 2014 г.</w:t>
      </w:r>
    </w:p>
    <w:p w:rsidR="00BC2179" w:rsidRPr="00BC19E4" w:rsidRDefault="00BC2179" w:rsidP="00BC19E4">
      <w:pPr>
        <w:spacing w:after="0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BC19E4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BC2179" w:rsidRPr="00BC19E4" w:rsidRDefault="00BC2179" w:rsidP="00BC19E4">
      <w:pPr>
        <w:spacing w:after="0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BC19E4">
        <w:rPr>
          <w:rFonts w:ascii="Times New Roman" w:hAnsi="Times New Roman"/>
          <w:color w:val="000000"/>
          <w:sz w:val="24"/>
          <w:szCs w:val="24"/>
        </w:rPr>
        <w:t>к решению Совета сельского поселения</w:t>
      </w:r>
    </w:p>
    <w:p w:rsidR="00BC2179" w:rsidRPr="00BC19E4" w:rsidRDefault="00BC2179" w:rsidP="00BC19E4">
      <w:pPr>
        <w:spacing w:after="0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BC19E4">
        <w:rPr>
          <w:rFonts w:ascii="Times New Roman" w:hAnsi="Times New Roman"/>
          <w:color w:val="000000"/>
          <w:sz w:val="24"/>
          <w:szCs w:val="24"/>
        </w:rPr>
        <w:t>Мендяновский  сельсовет</w:t>
      </w:r>
    </w:p>
    <w:p w:rsidR="00BC2179" w:rsidRPr="00BC19E4" w:rsidRDefault="00BC2179" w:rsidP="00BC19E4">
      <w:pPr>
        <w:spacing w:after="0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BC19E4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 w:rsidR="00BC2179" w:rsidRPr="00BC19E4" w:rsidRDefault="00BC2179" w:rsidP="00BC19E4">
      <w:pPr>
        <w:spacing w:after="0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BC19E4">
        <w:rPr>
          <w:rFonts w:ascii="Times New Roman" w:hAnsi="Times New Roman"/>
          <w:color w:val="000000"/>
          <w:sz w:val="24"/>
          <w:szCs w:val="24"/>
        </w:rPr>
        <w:t>Альшеевский район</w:t>
      </w:r>
    </w:p>
    <w:p w:rsidR="00BC2179" w:rsidRPr="00BC19E4" w:rsidRDefault="00BC2179" w:rsidP="00BC19E4">
      <w:pPr>
        <w:spacing w:after="0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BC19E4"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BC2179" w:rsidRPr="00BC19E4" w:rsidRDefault="00BC2179" w:rsidP="00BC19E4">
      <w:pPr>
        <w:spacing w:after="0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№163 от 04.08.</w:t>
      </w:r>
      <w:r w:rsidRPr="00BC19E4">
        <w:rPr>
          <w:rFonts w:ascii="Times New Roman" w:hAnsi="Times New Roman"/>
          <w:color w:val="000000"/>
          <w:sz w:val="24"/>
          <w:szCs w:val="24"/>
        </w:rPr>
        <w:t xml:space="preserve"> 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9E4">
        <w:rPr>
          <w:rFonts w:ascii="Times New Roman" w:hAnsi="Times New Roman"/>
          <w:color w:val="000000"/>
          <w:sz w:val="24"/>
          <w:szCs w:val="24"/>
        </w:rPr>
        <w:t>г.</w:t>
      </w:r>
    </w:p>
    <w:p w:rsidR="00BC2179" w:rsidRPr="00CF1AA4" w:rsidRDefault="00BC2179" w:rsidP="008B5ED7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Порядок 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Настоящий Порядок разработан </w:t>
      </w:r>
      <w:hyperlink r:id="rId1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 соответствии с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Жилищным кодексом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 "О регулировании жилищных отношений в Республике Башкортостан"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 Правительства Республики Башкортостан    от 6 сентября 2013 г. № 407"О порядке предоставления жилых помещений специализированного жилищного фонда Республики Башкортостан" и устанавливает </w:t>
      </w:r>
      <w:hyperlink r:id="rId1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механизм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служебных жилых помещений, жилых помещений в общежитиях, жилых 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</w:t>
      </w:r>
      <w:hyperlink r:id="rId1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специализированный жилищный фонд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Жилые помещения специализированного жилищного фонда предоставляются на основании решений органов местного самоуправления  Республики Башкортостан (далее - уполномоченные </w:t>
      </w:r>
      <w:hyperlink r:id="rId1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органы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Специализированные </w:t>
      </w:r>
      <w:hyperlink r:id="rId1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жилые помещения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подлежат отчуждению, передаче в аренду, внаем, </w:t>
      </w:r>
      <w:hyperlink r:id="rId1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 исключением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передачи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таких помещений по договорам найма, предусмотренным настоящим Порядком.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>2. Учет граждан, нуждающихся в предоставлении жилых помещений специализированного жилищного фонда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Жилые помещения специализированного жилищного фонда предоставляются по установленным </w:t>
      </w:r>
      <w:hyperlink r:id="rId2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Жилищным кодексом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основаниям гражданам, не обеспеченным жилыми помещениями в соответствующем населенном пункте.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В целях предоставления жилого помещения специализированного жилищного фонда </w:t>
      </w:r>
      <w:hyperlink r:id="rId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гражданин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подает в </w:t>
      </w:r>
      <w:hyperlink r:id="rId2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уполномоченный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</w:t>
      </w:r>
      <w:hyperlink r:id="rId2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заявление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2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документы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предусмотренные в </w:t>
      </w:r>
      <w:hyperlink r:id="rId26" w:anchor="block_103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пунктах 3.2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7" w:anchor="block_104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4.2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8" w:anchor="block_105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5.2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9" w:anchor="block_105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5.4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0" w:anchor="block_105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5.6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1" w:anchor="block_108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8.6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Порядка. 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гражданина регистрируется уполномоченным органом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2.4. Уполномоченный орган выдает гражданину, подавшему заявление, расписку о получении документов с указанием их перечня и даты получения.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Решение о постановке на учет или об отказе в постановке на учет принимается уполномоченным органом не </w:t>
      </w:r>
      <w:hyperlink r:id="rId3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позднее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через десять рабочих дней со дня </w:t>
      </w:r>
      <w:hyperlink r:id="rId3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представления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заявления и документов, </w:t>
      </w:r>
      <w:hyperlink r:id="rId3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установлен настоящим Порядком.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Уполномоченный орган выдает или направляют гражданину, подавшему заявление, </w:t>
      </w:r>
      <w:hyperlink r:id="rId3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постановке его на учет или об отказе в постановке на учет в </w:t>
      </w:r>
      <w:hyperlink r:id="rId3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течение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трех рабочих дней со дня принятия решения о постановке на учет или об отказе в постановке на учет.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уполномоченным органом в случаях: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непредставления документов, указанных в настоящем Порядке;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отсутствия у гражданина оснований, установленных </w:t>
      </w:r>
      <w:hyperlink r:id="rId3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Жилищным кодексом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для предоставления жилого помещения специализированного жилищного фонда.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Решение об отказе в постановке на учет может быть обжаловано в порядке, установленном законодательством.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 При устранении причины отказа, указанной в абзаце втором </w:t>
      </w:r>
      <w:hyperlink r:id="rId38" w:anchor="block_102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 2.7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гражданин вправе </w:t>
      </w:r>
      <w:hyperlink r:id="rId3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представить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и документы, перечень которых установлен настоящим Порядком, на повторное </w:t>
      </w:r>
      <w:hyperlink r:id="rId4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рассмотрение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Срок повторного рассмотрения представленных заявления и документов составляет 5 рабочих дней.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2.9. Постановка на учет граждан, нуждающихся в предоставлении жилого помещения специализированного жилищного фонда, осуществляется со дня принятия решения уполномоченным органом.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2.10. Поставленные на учет </w:t>
      </w:r>
      <w:hyperlink r:id="rId4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граждане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Исправления и подчистки в книге учета не допускаются. Поправки и изменения вносятся в книгу учета на основании соответствующих документов и заверяются должностным лицом, на которого возложена </w:t>
      </w:r>
      <w:hyperlink r:id="rId4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обязанность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ведения учета граждан, нуждающихся в предоставлении жилого помещения специализированного жилищного фонда.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2.11.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</w:t>
      </w:r>
      <w:hyperlink r:id="rId4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соответствующий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номеру в книге учета.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2.12. Уполномоченные органы обеспечивают надлежащее </w:t>
      </w:r>
      <w:hyperlink r:id="rId4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хранение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книг регистрации, учета и учетных дел граждан, состоящих на учете.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2.13. Учет граждан ведется уполномоченными органами по отдельному для каждой </w:t>
      </w:r>
      <w:hyperlink r:id="rId4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категории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специализированного жилищного фонда списку очередности.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2.14. Уполномоченные органы ежегодно с 1 января по 1 апреля проводят перерегистрацию граждан, состоящих на учете.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2.15. Решение о предоставлении гражданину жилого помещения специализированного жилищного фонда принимается уполномоченным органом </w:t>
      </w:r>
      <w:hyperlink r:id="rId4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 порядке очередности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постановки на учет в книге учета.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Данное </w:t>
      </w:r>
      <w:hyperlink r:id="rId4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решение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2.16. Вселение гражданина, заключившего </w:t>
      </w:r>
      <w:hyperlink r:id="rId4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hyperlink r:id="rId4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жилые помещения специализированного жилищного фонда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на основании договора найма жилого помещения (договора безвозмездного пользования жилым помещением) и документов, удостоверяющих </w:t>
      </w:r>
      <w:hyperlink r:id="rId5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личность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гражданина и членов его семьи.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2.17. В случае, если гражданин в течение тридцати дней с момента подписания с ним договора найма жилого помещения (договора безвозмездного пользования жилым помещением) без уважительной причины не вселился в предоставленное ему </w:t>
      </w:r>
      <w:hyperlink r:id="rId5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жилое помещение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, оно может быть перераспределено следующему по очередности гражданину, состоящему на учете.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2.18. Уполномоченный орган </w:t>
      </w:r>
      <w:hyperlink r:id="rId5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обязан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передать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гражданину жилое </w:t>
      </w:r>
      <w:hyperlink r:id="rId5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помещение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специализированного жилищного фонда, </w:t>
      </w:r>
      <w:hyperlink r:id="rId5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свободное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2.19. Граждане снимаются с учета </w:t>
      </w:r>
      <w:hyperlink r:id="rId5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 качестве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нуждающихся в предоставлении жилого помещения специализированного жилищного фонда в случаях: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подачи ими заявления о снятии с учета;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утраты оснований, дающих право на </w:t>
      </w:r>
      <w:hyperlink r:id="rId5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получение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жилого помещения специализированного жилищного фонда;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обеспечения жилыми помещениями в соответствии с настоящим Порядком.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2179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предоставления служебных жилых помещений специализированного жилищного фонда</w:t>
      </w: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лицам, замещающим муниципальную </w:t>
      </w:r>
      <w:hyperlink r:id="rId5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должность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депутатам Совета,  работающим на профессиональной постоянной основе;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муниципальным служащим Республики Башкортостан;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работникам, осуществляющим </w:t>
      </w:r>
      <w:hyperlink r:id="rId5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техническое обеспечение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органов местного самоуправления Республики Башкортостан, в которых осуществляется муниципальная служба Республики Башкортостан;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работникам муниципальных учреждений сельского поселения. 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r:id="rId60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б) копия трудового договора либо копия служебного контракта;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копия </w:t>
      </w:r>
      <w:hyperlink r:id="rId6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трудовой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книжки;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hyperlink r:id="rId6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документ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6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подтверждающий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регистрацию по месту жительства, - </w:t>
      </w:r>
      <w:hyperlink r:id="rId6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справка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составе семьи;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уведомление об отсутствии в Едином государственном реестре прав на </w:t>
      </w:r>
      <w:hyperlink r:id="rId6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недвижимое имущество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сделок с ним запрашиваемых сведений (о зарегистрированных правах на </w:t>
      </w:r>
      <w:hyperlink r:id="rId6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объекты недвижимости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Мендяновский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выданное Управлением Федеральной службы </w:t>
      </w:r>
      <w:hyperlink r:id="rId6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государственной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Документы (их копии), указанные в </w:t>
      </w:r>
      <w:hyperlink r:id="rId68" w:anchor="block_1032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"д"-"ж" пункта 3.2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</w:t>
      </w:r>
      <w:hyperlink r:id="rId6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государственные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hyperlink r:id="rId7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муниципальные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услуги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hyperlink r:id="rId7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предоставить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документы по собственной инициативе.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После принятия решения о предоставлении служебного жилого помещения уполномоченный орган заключает с гражданином </w:t>
      </w:r>
      <w:hyperlink r:id="rId7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найма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служебного жилого помещения, в соответствии с которым передает гражданину и членам его семьи </w:t>
      </w:r>
      <w:hyperlink r:id="rId7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служебное жилое помещение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временного проживания за плату.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Служебные жилые помещения предоставляются гражданам в виде жилого дома, отдельной квартиры, </w:t>
      </w:r>
      <w:hyperlink r:id="rId7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общая площадь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определяется с учетом следующих норм: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18 квадратных метров - на одного члена семьи, состоящей из трех и более человек;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42 квадратных метра - на семью из двух человек;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33 квадратных метра - на одиноко проживающего гражданина.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Совместно с гражданином в служебное жилое помещение могут </w:t>
      </w:r>
      <w:hyperlink r:id="rId7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вселяться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члены его семьи, которые указываются в договоре найма служебного жилого помещения.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 Прекращение трудовых отношений либо пребывания на муниципальной должности Республики Башкортостан или на выборной должности, а также </w:t>
      </w:r>
      <w:hyperlink r:id="rId7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увольнение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службы являются основаниями для расторжения договора найма служебного жилого помещения.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4. Порядок предоставления жилых помещений специализированного жилищного фонда в общежитиях</w:t>
      </w: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Жилые помещения специализированного жилищного фонда в общежитиях (далее - </w:t>
      </w:r>
      <w:hyperlink r:id="rId7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жилые помещения в общежитиях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предназначены для временного проживания граждан, не имеющих жилой </w:t>
      </w:r>
      <w:hyperlink r:id="rId7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площади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собственности либо по договору социального найма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где они осуществляют свою трудовую </w:t>
      </w:r>
      <w:hyperlink r:id="rId8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деятельность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проходят службу или </w:t>
      </w:r>
      <w:hyperlink r:id="rId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обучение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r:id="rId82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уведомление об отсутствии в Едином государственном реестре прав на недвижимое </w:t>
      </w:r>
      <w:hyperlink r:id="rId8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имущество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выданное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справка об отсутствии у гражданина иного жилого помещения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Документы (их копии), указанные в </w:t>
      </w:r>
      <w:hyperlink r:id="rId84" w:anchor="block_1042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"в"-"д" пункта 4.2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После принятия решения о предоставлении жилого помещения в общежитии уполномоченный орган заключает с гражданином </w:t>
      </w:r>
      <w:hyperlink r:id="rId8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найма жилого помещения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общежитии, по которому передает гражданину и членам его семьи жилое помещение для временного проживания за плату.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Под </w:t>
      </w:r>
      <w:hyperlink r:id="rId8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общежития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предоставляются </w:t>
      </w:r>
      <w:hyperlink r:id="rId8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специально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построенные или переоборудованные для этих целей дома либо части домов.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4.6.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4.7. Прекращение трудовых отношений, учебы, а также увольнение со службы являются основаниями для расторжения договора найма жилого помещения в общежитии.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2179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2179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>5. Порядок предоставления жилых помещений маневренного фонда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5.1. Жилые помещения маневренного фонда предназначены для временного проживания: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граждан, утративших жилое помещение в результате обращения взыскания на это жилое помещение, которое было приобретено за </w:t>
      </w:r>
      <w:hyperlink r:id="rId8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счет кредита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банка или иной кредитной </w:t>
      </w:r>
      <w:hyperlink r:id="rId8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организации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средств целевого займа, предоставленного </w:t>
      </w:r>
      <w:hyperlink r:id="rId9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юридическим лицом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hyperlink r:id="rId9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приобретение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жилого помещения, и заложено в </w:t>
      </w:r>
      <w:hyperlink r:id="rId9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обеспечение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возврата кредита или целевого займа, если на </w:t>
      </w:r>
      <w:hyperlink r:id="rId9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момент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обращения взыскания такое жилое помещение является для них единственным;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в)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г) иных граждан в случаях, установленных законодательством.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4" w:anchor="block_10510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подпунктом "а"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95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б) документ, подтверждающий проведение капитального ремонта, реконструкции или модернизации дома;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</w:t>
      </w:r>
      <w:hyperlink r:id="rId9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социального найма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жилое помещение, находящееся в доме, в котором проводят реконструкцию или </w:t>
      </w:r>
      <w:hyperlink r:id="rId9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капитальный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ремонт;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г) документ, подтверждающий регистрацию по месту жительства, - справка о составе семьи;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выданное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справка об отсутствии у гражданина иного жилого помещения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акт осмотра жилого помещения, составляемый собственниками помещений, управляющими организациями, органами, уполномоченными </w:t>
      </w:r>
      <w:hyperlink r:id="rId9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осуществлять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муниципальный контроль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Документы (их копии), указанные в </w:t>
      </w:r>
      <w:hyperlink r:id="rId100" w:anchor="block_1042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"д"-"ж" пункта 4.2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1" w:anchor="block_10510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подпунктом "б"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102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документы, подтверждающие </w:t>
      </w:r>
      <w:hyperlink r:id="rId10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право собственности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жилое помещение, на которое обращено взыскание;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в) документ, подтверждающий регистрацию по месту жительства, - справка о составе семьи;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hyperlink r:id="rId10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выписка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выданная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справка об отсутствии у гражданина иного жилого помещения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</w:t>
      </w:r>
      <w:hyperlink r:id="rId10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судебное решение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обращении взыскания на заложенное имущество или нотариально удостоверенное </w:t>
      </w:r>
      <w:hyperlink r:id="rId10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соглашение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залогодержателем и залогодателем о внесудебном порядке обращения взыскания на имущество;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з) заверенная залогодержателем копия договора об ипотеке.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5.5. Документы (их копии), указанные в </w:t>
      </w:r>
      <w:hyperlink r:id="rId107" w:anchor="block_10540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"г"-"е" пункта 5.4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5.6.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8" w:anchor="block_10510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подпунктом "в"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109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выданная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справка органов местного самоуправления об отсутствии у гражданина иного жилого помещения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Мендяновский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предоставленного ему по договору социального найма;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</w:t>
      </w:r>
      <w:hyperlink r:id="rId11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заключение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Межведомственной </w:t>
      </w:r>
      <w:hyperlink r:id="rId11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комиссии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признания находящегося в муниципальной собственности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 помещения жилым помещением,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5.7. Документы (их копии), указанные в </w:t>
      </w:r>
      <w:hyperlink r:id="rId112" w:anchor="block_10560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"в"-"е" пункта 5.6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5.8.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</w:t>
      </w:r>
      <w:hyperlink r:id="rId11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данное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жилое помещение для временного проживания.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5.9.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5.10. В случае смерти нанимателя </w:t>
      </w:r>
      <w:hyperlink r:id="rId11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члены семьи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умершего нанимателя сохраняют </w:t>
      </w:r>
      <w:hyperlink r:id="rId11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право пользования жилым помещением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5.11. При переселении граждан в помещение, входящее в </w:t>
      </w:r>
      <w:hyperlink r:id="rId11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состав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маневренного фонда, договор социального найма по основному месту жительства не расторгается.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5.12. Переселение граждан в </w:t>
      </w:r>
      <w:hyperlink r:id="rId11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жилые помещения маневренного фонда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не позднее чем через 30 дней после заключения договора найма.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5.13. Переселение граждан, указанных в </w:t>
      </w:r>
      <w:hyperlink r:id="rId118" w:anchor="block_10510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"а"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19" w:anchor="block_10510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"б"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осуществляется за счет средств собственников жилых помещений.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5.14. Граждане, проживающие в жилых помещениях маневренного фонда, имеют право на предусмотренные законодательством </w:t>
      </w:r>
      <w:hyperlink r:id="rId12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льготы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2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субсидии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оплате жилищно-коммунальных услуг.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5.15. Договор найма жилого помещения маневренного фонда заключается на период: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для граждан, указанных в </w:t>
      </w:r>
      <w:hyperlink r:id="rId122" w:anchor="block_10510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подпункте "а"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- до завершения капитального ремонта или реконструкции дома;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граждан, указанных в </w:t>
      </w:r>
      <w:hyperlink r:id="rId123" w:anchor="block_10510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подпункте "б"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для граждан, указанных в </w:t>
      </w:r>
      <w:hyperlink r:id="rId124" w:anchor="block_10510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"в"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25" w:anchor="block_10510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"г"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</w:t>
      </w:r>
      <w:hyperlink r:id="rId12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возможности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6. Порядок предоставления жилых помещений специализированного жилищного фонда в учреждениях социального обслуживания населения</w:t>
      </w: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6.1. Жилые помещения специализированного жилищного фонда в учреждениях социального обслуживания населения (далее - жилые помещения в учреждениях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социальной защите с предоставлением им медицинских и социально-бытовых услуг.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 К учреждениям социального обслуживания населения относятся специально построенные или переоборудованные </w:t>
      </w:r>
      <w:hyperlink r:id="rId12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здания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, оснащенные необходимым для обеспечения жизнедеятельности и безопасности проживания граждан оборудованием.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6.3. Жилые помещения, отнесенные к жилым помещениям в учреждениях социального обслуживания населения, должны быть пригодными для постоянного проживания граждан (</w:t>
      </w:r>
      <w:hyperlink r:id="rId12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отвечать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6.4. Жилые помещения в учреждениях социального обслуживания населения предоставляются гражданам из расчета шести-восьми квадратных метров жилой площади на одного человека, если иное не предусмотрено законодательством и санитарно-эпидемиологическими правилами и нормативами.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6.5. Основания предоставления жилого помещения в учреждениях социального обслуживания населения устанавливаются Правительством Республики Башкортостан.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7. Порядок предоставления жилых помещений специализированного жилищного фонда для социальной защиты отдельных категорий граждан</w:t>
      </w: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7.1. Жилые помещения специализированного жилищного фонда для социальной защиты отдельных категорий граждан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7.2. Категории граждан, которым предоставляются жилые помещения для социальной защиты отдельных категорий граждан, и перечень документов, необходимых для предоставления таких помещений, устанавливаются Правительством Республики Башкортостан.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7.3.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</w:t>
      </w:r>
      <w:hyperlink r:id="rId12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безвозмездного пользования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7.4.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7.5.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7.6.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8.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BC2179" w:rsidRPr="00CF1AA4" w:rsidRDefault="00BC2179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8.1.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</w:r>
      <w:hyperlink r:id="rId13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проживание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ранее занимаемых жилых помещениях признается невозможным.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8.2. Право на обеспечение жилыми помещениями по основаниям и в порядке, которые предусмотрены настоящим Порядком,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8.3. Жилые помещения для детей-сирот предоставляются лицам, указанным в </w:t>
      </w:r>
      <w:hyperlink r:id="rId131" w:anchor="block_10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8.1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Жилые помещения для детей-сирот предоставляется по месту их жительства в сельском поселении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Мендяновский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 Республики Башкортостан, на территории которого эти лица включены в </w:t>
      </w:r>
      <w:hyperlink r:id="rId13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список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8.4. Жилое помещение для детей-сирот, предоставляемое по договору найма специализированных жилых помещений, </w:t>
      </w:r>
      <w:hyperlink r:id="rId13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должно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3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соответствовать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требованиям благоустроенности применительно к условиям соответствующего населенного пункта, а именно: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hyperlink r:id="rId13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общая площадь жилого помещения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должна соответствовать норме предоставления площади жилого помещения по договору социального найма, установленной органом местного самоуправления муниципального образования Республики Башкортостан, на территории которого предоставляется жилое помещение;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жилое помещение должно соответствовать требованиям </w:t>
      </w:r>
      <w:hyperlink r:id="rId13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жилищного законодательства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8.5. Срок </w:t>
      </w:r>
      <w:hyperlink r:id="rId13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действия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договора найма специализированного жилого помещения составляет пять лет.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38" w:anchor="block_10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8.1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содействия в преодолении трудной жизненной ситуации, </w:t>
      </w:r>
      <w:hyperlink r:id="rId13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найма специализированного жилого помещения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заключается на новый пятилетний срок по решению органа, предоставившего данное помещение. Договор найма специализированного жилого помещения может быть заключен на новый пятилетний срок не более одного раза.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пункте 8.1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8.6. Для принятия уполномоченным органом решения о предоставлении жилого помещения для детей-сирот, помимо заявления гражданина, предусмотренного </w:t>
      </w:r>
      <w:hyperlink r:id="rId140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документы, удостоверяющие личность законного представителя несовершеннолетнего гражданина и его </w:t>
      </w:r>
      <w:hyperlink r:id="rId14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полномочия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документ, </w:t>
      </w:r>
      <w:hyperlink r:id="rId14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свидетельствующий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объявлении несовершеннолетнего гражданина </w:t>
      </w:r>
      <w:hyperlink r:id="rId14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полностью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дееспособным (эмансипированным);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в) документы, подтверждающие утрату гражданином в несовершеннолетнем возрасте родительского попечения: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акт об оставлении ребенка;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заявление родителей (матери ребенка) о согласии на его усыновление;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свидетельства (</w:t>
      </w:r>
      <w:hyperlink r:id="rId14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свидетельство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) о смерти родителей (родителя);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решение суда о признании родителей (родителя) недееспособными (недееспособным);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справка органа записи актов гражданского </w:t>
      </w:r>
      <w:hyperlink r:id="rId14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состояния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подтверждающая, что </w:t>
      </w:r>
      <w:hyperlink r:id="rId14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сведения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отце внесены в </w:t>
      </w:r>
      <w:hyperlink r:id="rId14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запись акта о рождении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ребенка по заявлению матери ребенка;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акт органа опеки и попечительства об устройстве ребенка под </w:t>
      </w:r>
      <w:hyperlink r:id="rId14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надзор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организацию для детей-сирот и детей, оставшихся без попечения родителей, или под опеку (</w:t>
      </w:r>
      <w:hyperlink r:id="rId14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попечительство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документы, подтверждающие регистрацию по последнему месту жительства гражданина: выписка из </w:t>
      </w:r>
      <w:hyperlink r:id="rId15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домовой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(поквартирной) книги и финансово-лицевой счет (по последнему месту его регистрации и по всем адресам перерегистрации начиная с адреса сохраненного за ним жилого помещения), выданные не позднее чем за 90 дней до дня обращения заявителя в уполномоченный орган;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hyperlink r:id="rId15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пребывание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</w:t>
      </w:r>
      <w:hyperlink r:id="rId15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заявитель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наличии);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справка с места учебы, </w:t>
      </w:r>
      <w:hyperlink r:id="rId15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работы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, службы гражданина или отбывания им наказания (при наличии), выданная не позднее чем за 30 дней до дня обращения заявителя в уполномоченный орган.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8.7. Документы (их копии), указанные в </w:t>
      </w:r>
      <w:hyperlink r:id="rId154" w:anchor="block_1086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"е"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55" w:anchor="block_1086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"ж" пункта 8.6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указанные документы граждане не представили по собственной инициативе.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8.8. Перечень документов для принятия уполномоченным органом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56" w:anchor="block_10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8.1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</w:p>
    <w:p w:rsidR="00BC2179" w:rsidRPr="00CF1AA4" w:rsidRDefault="00BC2179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179" w:rsidRPr="00CF1AA4" w:rsidRDefault="00BC2179" w:rsidP="008B5ED7">
      <w:pPr>
        <w:spacing w:after="0"/>
        <w:jc w:val="both"/>
        <w:rPr>
          <w:color w:val="000000"/>
          <w:sz w:val="28"/>
          <w:szCs w:val="28"/>
        </w:rPr>
      </w:pPr>
    </w:p>
    <w:sectPr w:rsidR="00BC2179" w:rsidRPr="00CF1AA4" w:rsidSect="00431840">
      <w:headerReference w:type="even" r:id="rId157"/>
      <w:headerReference w:type="default" r:id="rId158"/>
      <w:footerReference w:type="even" r:id="rId159"/>
      <w:footerReference w:type="default" r:id="rId160"/>
      <w:headerReference w:type="first" r:id="rId161"/>
      <w:footerReference w:type="first" r:id="rId16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79" w:rsidRDefault="00BC2179" w:rsidP="00166FA4">
      <w:pPr>
        <w:spacing w:after="0" w:line="240" w:lineRule="auto"/>
      </w:pPr>
      <w:r>
        <w:separator/>
      </w:r>
    </w:p>
  </w:endnote>
  <w:endnote w:type="continuationSeparator" w:id="1">
    <w:p w:rsidR="00BC2179" w:rsidRDefault="00BC2179" w:rsidP="001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79" w:rsidRDefault="00BC21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79" w:rsidRDefault="00BC21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79" w:rsidRDefault="00BC2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79" w:rsidRDefault="00BC2179" w:rsidP="00166FA4">
      <w:pPr>
        <w:spacing w:after="0" w:line="240" w:lineRule="auto"/>
      </w:pPr>
      <w:r>
        <w:separator/>
      </w:r>
    </w:p>
  </w:footnote>
  <w:footnote w:type="continuationSeparator" w:id="1">
    <w:p w:rsidR="00BC2179" w:rsidRDefault="00BC2179" w:rsidP="001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79" w:rsidRDefault="00BC21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79" w:rsidRPr="007A2F25" w:rsidRDefault="00BC2179" w:rsidP="007A2F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79" w:rsidRDefault="00BC21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8C2"/>
    <w:multiLevelType w:val="hybridMultilevel"/>
    <w:tmpl w:val="BE50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840"/>
    <w:rsid w:val="00166FA4"/>
    <w:rsid w:val="001E7294"/>
    <w:rsid w:val="002443A8"/>
    <w:rsid w:val="00295271"/>
    <w:rsid w:val="002C65F9"/>
    <w:rsid w:val="003B044A"/>
    <w:rsid w:val="003C2C46"/>
    <w:rsid w:val="004058ED"/>
    <w:rsid w:val="00431840"/>
    <w:rsid w:val="0043411C"/>
    <w:rsid w:val="005440BF"/>
    <w:rsid w:val="00584CE3"/>
    <w:rsid w:val="006121F7"/>
    <w:rsid w:val="00620860"/>
    <w:rsid w:val="00707903"/>
    <w:rsid w:val="00754532"/>
    <w:rsid w:val="007A2F25"/>
    <w:rsid w:val="00843AF7"/>
    <w:rsid w:val="008B5ED7"/>
    <w:rsid w:val="0090268C"/>
    <w:rsid w:val="0095569D"/>
    <w:rsid w:val="009E409A"/>
    <w:rsid w:val="009F15C3"/>
    <w:rsid w:val="009F38DF"/>
    <w:rsid w:val="00A02B97"/>
    <w:rsid w:val="00A5053D"/>
    <w:rsid w:val="00A82DDE"/>
    <w:rsid w:val="00AB5D02"/>
    <w:rsid w:val="00BB37AA"/>
    <w:rsid w:val="00BC19E4"/>
    <w:rsid w:val="00BC2179"/>
    <w:rsid w:val="00BE01C7"/>
    <w:rsid w:val="00C80194"/>
    <w:rsid w:val="00CF1AA4"/>
    <w:rsid w:val="00CF37C7"/>
    <w:rsid w:val="00D052B2"/>
    <w:rsid w:val="00DA128B"/>
    <w:rsid w:val="00E17A3A"/>
    <w:rsid w:val="00EF3B91"/>
    <w:rsid w:val="00F84CC9"/>
    <w:rsid w:val="00FB50A5"/>
    <w:rsid w:val="00FE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3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31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18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184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4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6FA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FA4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BC19E4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BC19E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420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6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7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7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7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7760268/" TargetMode="External"/><Relationship Id="rId117" Type="http://schemas.openxmlformats.org/officeDocument/2006/relationships/hyperlink" Target="http://official.academic.ru/6681/%D0%96%D0%B8%D0%BB%D1%8B%D0%B5_%D0%BF%D0%BE%D0%BC%D0%B5%D1%89%D0%B5%D0%BD%D0%B8%D1%8F_%D0%BC%D0%B0%D0%BD%D0%B5%D0%B2%D1%80%D0%B5%D0%BD%D0%BD%D0%BE%D0%B3%D0%BE_%D1%84%D0%BE%D0%BD%D0%B4%D0%B0" TargetMode="External"/><Relationship Id="rId21" Type="http://schemas.openxmlformats.org/officeDocument/2006/relationships/hyperlink" Target="http://base.garant.ru/12138291/" TargetMode="External"/><Relationship Id="rId42" Type="http://schemas.openxmlformats.org/officeDocument/2006/relationships/hyperlink" Target="http://sociology_dictionary.academic.ru/4712/%D0%9E%D0%91%D0%AF%D0%97%D0%90%D0%9D%D0%9D%D0%9E%D0%A1%D0%A2%D0%AC" TargetMode="External"/><Relationship Id="rId47" Type="http://schemas.openxmlformats.org/officeDocument/2006/relationships/hyperlink" Target="http://soviet_legal.academic.ru/1591/%D0%A0%D0%95%D0%A8%D0%95%D0%9D%D0%98%D0%95" TargetMode="External"/><Relationship Id="rId63" Type="http://schemas.openxmlformats.org/officeDocument/2006/relationships/hyperlink" Target="http://business_thesaurus.academic.ru/9085/%D0%BF%D0%BE%D0%B4%D1%82%D0%B2%D0%B5%D1%80%D0%B6%D0%B4%D0%B0%D1%8E%D1%89%D0%B8%D0%B9" TargetMode="External"/><Relationship Id="rId68" Type="http://schemas.openxmlformats.org/officeDocument/2006/relationships/hyperlink" Target="http://base.garant.ru/17760268/" TargetMode="External"/><Relationship Id="rId84" Type="http://schemas.openxmlformats.org/officeDocument/2006/relationships/hyperlink" Target="http://base.garant.ru/17760268/" TargetMode="External"/><Relationship Id="rId89" Type="http://schemas.openxmlformats.org/officeDocument/2006/relationships/hyperlink" Target="http://accounting_tax_law.academic.ru/669/%D0%9E%D1%80%D0%B3%D0%B0%D0%BD%D0%B8%D0%B7%D0%B0%D1%86%D0%B8%D0%B8" TargetMode="External"/><Relationship Id="rId112" Type="http://schemas.openxmlformats.org/officeDocument/2006/relationships/hyperlink" Target="http://base.garant.ru/17760268/" TargetMode="External"/><Relationship Id="rId133" Type="http://schemas.openxmlformats.org/officeDocument/2006/relationships/hyperlink" Target="http://business_thesaurus.academic.ru/2696/%D0%B4%D0%BE%D0%BB%D0%B6%D0%BD%D0%BE" TargetMode="External"/><Relationship Id="rId138" Type="http://schemas.openxmlformats.org/officeDocument/2006/relationships/hyperlink" Target="http://base.garant.ru/17760268/" TargetMode="External"/><Relationship Id="rId154" Type="http://schemas.openxmlformats.org/officeDocument/2006/relationships/hyperlink" Target="http://base.garant.ru/17760268/" TargetMode="External"/><Relationship Id="rId159" Type="http://schemas.openxmlformats.org/officeDocument/2006/relationships/footer" Target="footer1.xml"/><Relationship Id="rId16" Type="http://schemas.openxmlformats.org/officeDocument/2006/relationships/hyperlink" Target="http://official.academic.ru/24233/%D0%A1%D0%BF%D0%B5%D1%86%D0%B8%D0%B0%D0%BB%D0%B8%D0%B7%D0%B8%D1%80%D0%BE%D0%B2%D0%B0%D0%BD%D0%BD%D1%8B%D0%B9_%D0%B6%D0%B8%D0%BB%D0%B8%D1%89%D0%BD%D1%8B%D0%B9_%D1%84%D0%BE%D0%BD%D0%B4" TargetMode="External"/><Relationship Id="rId107" Type="http://schemas.openxmlformats.org/officeDocument/2006/relationships/hyperlink" Target="http://base.garant.ru/17760268/" TargetMode="External"/><Relationship Id="rId11" Type="http://schemas.openxmlformats.org/officeDocument/2006/relationships/hyperlink" Target="http://business_thesaurus.academic.ru/809/%D0%B2_%D1%81%D0%BE%D0%BE%D1%82%D0%B2%D0%B5%D1%82%D1%81%D1%82%D0%B2%D0%B8%D0%B8_%D1%81" TargetMode="External"/><Relationship Id="rId32" Type="http://schemas.openxmlformats.org/officeDocument/2006/relationships/hyperlink" Target="http://business_thesaurus.academic.ru/9139/%D0%BF%D0%BE%D0%B7%D0%B4%D0%BD%D0%B5%D0%B5" TargetMode="External"/><Relationship Id="rId37" Type="http://schemas.openxmlformats.org/officeDocument/2006/relationships/hyperlink" Target="http://base.garant.ru/17710705/" TargetMode="External"/><Relationship Id="rId53" Type="http://schemas.openxmlformats.org/officeDocument/2006/relationships/hyperlink" Target="http://business_thesaurus.academic.ru/8413/%D0%BF%D0%B5%D1%80%D0%B5%D0%B4%D0%B0%D1%82%D1%8C" TargetMode="External"/><Relationship Id="rId58" Type="http://schemas.openxmlformats.org/officeDocument/2006/relationships/hyperlink" Target="http://sociology_dictionary.academic.ru/3485/%D0%94%D0%9E%D0%9B%D0%96%D0%9D%D0%9E%D0%A1%D0%A2%D0%AC" TargetMode="External"/><Relationship Id="rId74" Type="http://schemas.openxmlformats.org/officeDocument/2006/relationships/hyperlink" Target="http://dic.academic.ru/dic.nsf/bse/133391" TargetMode="External"/><Relationship Id="rId79" Type="http://schemas.openxmlformats.org/officeDocument/2006/relationships/hyperlink" Target="http://dic.academic.ru/dic.nsf/moscow/2431" TargetMode="External"/><Relationship Id="rId102" Type="http://schemas.openxmlformats.org/officeDocument/2006/relationships/hyperlink" Target="http://base.garant.ru/17760268/" TargetMode="External"/><Relationship Id="rId123" Type="http://schemas.openxmlformats.org/officeDocument/2006/relationships/hyperlink" Target="http://base.garant.ru/17760268/" TargetMode="External"/><Relationship Id="rId128" Type="http://schemas.openxmlformats.org/officeDocument/2006/relationships/hyperlink" Target="http://business_thesaurus.academic.ru/7871/%D0%BE%D1%82%D0%B2%D0%B5%D1%87%D0%B0%D1%82%D1%8C" TargetMode="External"/><Relationship Id="rId144" Type="http://schemas.openxmlformats.org/officeDocument/2006/relationships/hyperlink" Target="http://soviet_legal.academic.ru/1627/%D0%A1%D0%92%D0%98%D0%94%D0%95%D0%A2%D0%95%D0%9B%D0%AC%D0%A1%D0%A2%D0%92%D0%9E" TargetMode="External"/><Relationship Id="rId149" Type="http://schemas.openxmlformats.org/officeDocument/2006/relationships/hyperlink" Target="http://soviet_legal.academic.ru/1316/%D0%9F%D0%9E%D0%9F%D0%95%D0%A7%D0%98%D0%A2%D0%95%D0%9B%D0%AC%D0%A1%D0%A2%D0%92%D0%9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ic.academic.ru/dic.nsf/anticris/73878" TargetMode="External"/><Relationship Id="rId95" Type="http://schemas.openxmlformats.org/officeDocument/2006/relationships/hyperlink" Target="http://base.garant.ru/17760268/" TargetMode="External"/><Relationship Id="rId160" Type="http://schemas.openxmlformats.org/officeDocument/2006/relationships/footer" Target="footer2.xml"/><Relationship Id="rId22" Type="http://schemas.openxmlformats.org/officeDocument/2006/relationships/hyperlink" Target="http://state_law.academic.ru/100/%D0%93%D1%80%D0%B0%D0%B6%D0%B4%D0%B0%D0%BD%D0%B8%D0%BD" TargetMode="External"/><Relationship Id="rId27" Type="http://schemas.openxmlformats.org/officeDocument/2006/relationships/hyperlink" Target="http://base.garant.ru/17760268/" TargetMode="External"/><Relationship Id="rId43" Type="http://schemas.openxmlformats.org/officeDocument/2006/relationships/hyperlink" Target="http://business_thesaurus.academic.ru/12762/%D1%81%D0%BE%D0%BE%D1%82%D0%B2%D0%B5%D1%82%D1%81%D1%82%D0%B2%D1%83%D1%8E%D1%89%D0%B8%D0%B9" TargetMode="External"/><Relationship Id="rId48" Type="http://schemas.openxmlformats.org/officeDocument/2006/relationships/hyperlink" Target="http://state_law.academic.ru/132/%D0%94%D0%BE%D0%B3%D0%BE%D0%B2%D0%BE%D1%80" TargetMode="External"/><Relationship Id="rId64" Type="http://schemas.openxmlformats.org/officeDocument/2006/relationships/hyperlink" Target="http://paperwork.academic.ru/101/%D1%81%D0%BF%D1%80%D0%B0%D0%B2%D0%BA%D0%B0" TargetMode="External"/><Relationship Id="rId69" Type="http://schemas.openxmlformats.org/officeDocument/2006/relationships/hyperlink" Target="http://real_estate_management.academic.ru/50/%D0%93%D0%BE%D1%81%D1%83%D0%B4%D0%B0%D1%80%D1%81%D1%82%D0%B2%D0%B5%D0%BD%D0%BD%D1%8B%D0%B5" TargetMode="External"/><Relationship Id="rId113" Type="http://schemas.openxmlformats.org/officeDocument/2006/relationships/hyperlink" Target="http://psychology.academic.ru/3078/%D0%B4%D0%B0%D0%BD%D0%BD%D0%BE%D0%B5" TargetMode="External"/><Relationship Id="rId118" Type="http://schemas.openxmlformats.org/officeDocument/2006/relationships/hyperlink" Target="http://base.garant.ru/17760268/" TargetMode="External"/><Relationship Id="rId134" Type="http://schemas.openxmlformats.org/officeDocument/2006/relationships/hyperlink" Target="http://business_thesaurus.academic.ru/12761/%D1%81%D0%BE%D0%BE%D1%82%D0%B2%D0%B5%D1%82%D1%81%D1%82%D0%B2%D0%BE%D0%B2%D0%B0%D1%82%D1%8C" TargetMode="External"/><Relationship Id="rId139" Type="http://schemas.openxmlformats.org/officeDocument/2006/relationships/hyperlink" Target="http://official.academic.ru/5772/%D0%94%D0%BE%D0%B3%D0%BE%D0%B2%D0%BE%D1%80_%D0%BD%D0%B0%D0%B9%D0%BC%D0%B0_%D1%81%D0%BF%D0%B5%D1%86%D0%B8%D0%B0%D0%BB%D0%B8%D0%B7%D0%B8%D1%80%D0%BE%D0%B2%D0%B0%D0%BD%D0%BD%D0%BE%D0%B3%D0%BE_%D0%B6%D0%B8%D0%BB%D0%BE%D0%B3%D0%BE_%D0%BF%D0%BE%D0%BC%D0%B5%D1%89%D0%B5%D0%BD%D0%B8%D1%8F" TargetMode="External"/><Relationship Id="rId80" Type="http://schemas.openxmlformats.org/officeDocument/2006/relationships/hyperlink" Target="http://sociology_dictionary.academic.ru/3435/%D0%94%D0%95%D0%AF%D0%A2%D0%95%D0%9B%D0%AC%D0%9D%D0%9E%D0%A1%D0%A2%D0%AC" TargetMode="External"/><Relationship Id="rId85" Type="http://schemas.openxmlformats.org/officeDocument/2006/relationships/hyperlink" Target="http://official.academic.ru/5770/%D0%94%D0%BE%D0%B3%D0%BE%D0%B2%D0%BE%D1%80_%D0%BD%D0%B0%D0%B9%D0%BC%D0%B0_%D0%B6%D0%B8%D0%BB%D0%BE%D0%B3%D0%BE_%D0%BF%D0%BE%D0%BC%D0%B5%D1%89%D0%B5%D0%BD%D0%B8%D1%8F" TargetMode="External"/><Relationship Id="rId150" Type="http://schemas.openxmlformats.org/officeDocument/2006/relationships/hyperlink" Target="http://dic.academic.ru/dic.nsf/russian_history/10004" TargetMode="External"/><Relationship Id="rId155" Type="http://schemas.openxmlformats.org/officeDocument/2006/relationships/hyperlink" Target="http://base.garant.ru/17760268/" TargetMode="External"/><Relationship Id="rId12" Type="http://schemas.openxmlformats.org/officeDocument/2006/relationships/hyperlink" Target="http://base.garant.ru/12138291/" TargetMode="External"/><Relationship Id="rId17" Type="http://schemas.openxmlformats.org/officeDocument/2006/relationships/hyperlink" Target="http://dic.academic.ru/dic.nsf/moscow/2263" TargetMode="External"/><Relationship Id="rId33" Type="http://schemas.openxmlformats.org/officeDocument/2006/relationships/hyperlink" Target="http://psychology_pedagogy.academic.ru/13338/%D0%BF%D1%80%D0%B5%D0%B4%D1%81%D1%82%D0%B0%D0%B2%D0%BB%D0%B5%D0%BD%D0%B8%D1%8F" TargetMode="External"/><Relationship Id="rId38" Type="http://schemas.openxmlformats.org/officeDocument/2006/relationships/hyperlink" Target="http://base.garant.ru/17760268/" TargetMode="External"/><Relationship Id="rId59" Type="http://schemas.openxmlformats.org/officeDocument/2006/relationships/hyperlink" Target="http://dic.academic.ru/dic.nsf/sea/14861" TargetMode="External"/><Relationship Id="rId103" Type="http://schemas.openxmlformats.org/officeDocument/2006/relationships/hyperlink" Target="http://state_law.academic.ru/324/%D0%9F%D1%80%D0%B0%D0%B2%D0%BE_%D1%81%D0%BE%D0%B1%D1%81%D1%82%D0%B2%D0%B5%D0%BD%D0%BD%D0%BE%D1%81%D1%82%D0%B8" TargetMode="External"/><Relationship Id="rId108" Type="http://schemas.openxmlformats.org/officeDocument/2006/relationships/hyperlink" Target="http://base.garant.ru/17760268/" TargetMode="External"/><Relationship Id="rId124" Type="http://schemas.openxmlformats.org/officeDocument/2006/relationships/hyperlink" Target="http://base.garant.ru/17760268/" TargetMode="External"/><Relationship Id="rId129" Type="http://schemas.openxmlformats.org/officeDocument/2006/relationships/hyperlink" Target="http://dic.academic.ru/dic.nsf/lower/14477" TargetMode="External"/><Relationship Id="rId54" Type="http://schemas.openxmlformats.org/officeDocument/2006/relationships/hyperlink" Target="http://dic.academic.ru/dic.nsf/stroitel/3827" TargetMode="External"/><Relationship Id="rId70" Type="http://schemas.openxmlformats.org/officeDocument/2006/relationships/hyperlink" Target="http://dic.academic.ru/dic.nsf/econ_dict/18530" TargetMode="External"/><Relationship Id="rId75" Type="http://schemas.openxmlformats.org/officeDocument/2006/relationships/hyperlink" Target="http://dic.academic.ru/dic.nsf/fin_enc/26083" TargetMode="External"/><Relationship Id="rId91" Type="http://schemas.openxmlformats.org/officeDocument/2006/relationships/hyperlink" Target="http://finance_stock_exchange.academic.ru/368/%D0%9F%D1%80%D0%B8%D0%BE%D0%B1%D1%80%D0%B5%D1%82%D0%B5%D0%BD%D0%B8%D0%B5" TargetMode="External"/><Relationship Id="rId96" Type="http://schemas.openxmlformats.org/officeDocument/2006/relationships/hyperlink" Target="http://jurisprudence.academic.ru/7210/%D0%B4%D0%BE%D0%B3%D0%BE%D0%B2%D0%BE%D1%80_%D1%81%D0%BE%D1%86%D0%B8%D0%B0%D0%BB%D1%8C%D0%BD%D0%BE%D0%B3%D0%BE_%D0%BD%D0%B0%D0%B9%D0%BC%D0%B0" TargetMode="External"/><Relationship Id="rId140" Type="http://schemas.openxmlformats.org/officeDocument/2006/relationships/hyperlink" Target="http://base.garant.ru/17760268/" TargetMode="External"/><Relationship Id="rId145" Type="http://schemas.openxmlformats.org/officeDocument/2006/relationships/hyperlink" Target="http://dic.academic.ru/dic.nsf/enc_physics/3924" TargetMode="External"/><Relationship Id="rId16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c.academic.ru/dic.nsf/stroitel/2804" TargetMode="External"/><Relationship Id="rId23" Type="http://schemas.openxmlformats.org/officeDocument/2006/relationships/hyperlink" Target="http://soviet_legal.academic.ru/1895/%D0%A3%D0%9F%D0%9E%D0%9B%D0%9D%D0%9E%D0%9C%D0%9E%D0%A7%D0%95%D0%9D%D0%9D%D0%AB%D0%99" TargetMode="External"/><Relationship Id="rId28" Type="http://schemas.openxmlformats.org/officeDocument/2006/relationships/hyperlink" Target="http://base.garant.ru/17760268/" TargetMode="External"/><Relationship Id="rId36" Type="http://schemas.openxmlformats.org/officeDocument/2006/relationships/hyperlink" Target="http://dic.academic.ru/dic.nsf/ntes/4811" TargetMode="External"/><Relationship Id="rId49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57" Type="http://schemas.openxmlformats.org/officeDocument/2006/relationships/hyperlink" Target="http://business_thesaurus.academic.ru/9306/%D0%BF%D0%BE%D0%BB%D1%83%D1%87%D0%B5%D0%BD%D0%B8%D0%B5" TargetMode="External"/><Relationship Id="rId106" Type="http://schemas.openxmlformats.org/officeDocument/2006/relationships/hyperlink" Target="http://migration_law.academic.ru/294/%D0%A1%D0%BE%D0%B3%D0%BB%D0%B0%D1%88%D0%B5%D0%BD%D0%B8%D0%B5" TargetMode="External"/><Relationship Id="rId114" Type="http://schemas.openxmlformats.org/officeDocument/2006/relationships/hyperlink" Target="http://migration_law.academic.ru/359/%D0%A7%D0%BB%D0%B5%D0%BD%D1%8B_%D1%81%D0%B5%D0%BC%D1%8C%D0%B8" TargetMode="External"/><Relationship Id="rId119" Type="http://schemas.openxmlformats.org/officeDocument/2006/relationships/hyperlink" Target="http://base.garant.ru/17760268/" TargetMode="External"/><Relationship Id="rId127" Type="http://schemas.openxmlformats.org/officeDocument/2006/relationships/hyperlink" Target="http://official.academic.ru/7258/%D0%97%D0%B4%D0%B0%D0%BD%D0%B8%D1%8F" TargetMode="External"/><Relationship Id="rId10" Type="http://schemas.openxmlformats.org/officeDocument/2006/relationships/hyperlink" Target="http://base.garant.ru/17760268/" TargetMode="External"/><Relationship Id="rId31" Type="http://schemas.openxmlformats.org/officeDocument/2006/relationships/hyperlink" Target="http://base.garant.ru/17760268/" TargetMode="External"/><Relationship Id="rId44" Type="http://schemas.openxmlformats.org/officeDocument/2006/relationships/hyperlink" Target="http://soviet_legal.academic.ru/1961/%D0%A5%D0%A0%D0%90%D0%9D%D0%95%D0%9D%D0%98%D0%95" TargetMode="External"/><Relationship Id="rId52" Type="http://schemas.openxmlformats.org/officeDocument/2006/relationships/hyperlink" Target="http://business_thesaurus.academic.ru/7320/%D0%BE%D0%B1%D1%8F%D0%B7%D0%B0%D0%BD" TargetMode="External"/><Relationship Id="rId60" Type="http://schemas.openxmlformats.org/officeDocument/2006/relationships/hyperlink" Target="http://base.garant.ru/17760268/" TargetMode="External"/><Relationship Id="rId65" Type="http://schemas.openxmlformats.org/officeDocument/2006/relationships/hyperlink" Target="http://taxation.academic.ru/592/%D0%9D%D0%95%D0%94%D0%92%D0%98%D0%96%D0%98%D0%9C%D0%9E%D0%95_%D0%98%D0%9C%D0%A3%D0%A9%D0%95%D0%A1%D0%A2%D0%92%D0%9E" TargetMode="External"/><Relationship Id="rId73" Type="http://schemas.openxmlformats.org/officeDocument/2006/relationships/hyperlink" Target="http://legal_concepts.academic.ru/1161/%D0%94%D0%BE%D0%B3%D0%BE%D0%B2%D0%BE%D1%80_%D0%BD%D0%B0%D0%B9%D0%BC%D0%B0" TargetMode="External"/><Relationship Id="rId78" Type="http://schemas.openxmlformats.org/officeDocument/2006/relationships/hyperlink" Target="http://housing.academic.ru/113/%D0%96%D0%B8%D0%BB%D1%8B%D0%B5_%D0%BF%D0%BE%D0%BC%D0%B5%D1%89%D0%B5%D0%BD%D0%B8%D1%8F_%D0%B2_%D0%BE%D0%B1%D1%89%D0%B5%D0%B6%D0%B8%D1%82%D0%B8%D1%8F%D1%85" TargetMode="External"/><Relationship Id="rId81" Type="http://schemas.openxmlformats.org/officeDocument/2006/relationships/hyperlink" Target="http://sociology_dictionary.academic.ru/4660/%D0%9E%D0%91%D0%A3%D0%A7%D0%95%D0%9D%D0%98%D0%95" TargetMode="External"/><Relationship Id="rId86" Type="http://schemas.openxmlformats.org/officeDocument/2006/relationships/hyperlink" Target="http://official.academic.ru/14619/%D0%9E%D0%B1%D1%89%D0%B5%D0%B6%D0%B8%D1%82%D0%B8%D1%8F" TargetMode="External"/><Relationship Id="rId94" Type="http://schemas.openxmlformats.org/officeDocument/2006/relationships/hyperlink" Target="http://base.garant.ru/17760268/" TargetMode="External"/><Relationship Id="rId99" Type="http://schemas.openxmlformats.org/officeDocument/2006/relationships/hyperlink" Target="http://dic.academic.ru/dic.nsf/lower/14065" TargetMode="External"/><Relationship Id="rId101" Type="http://schemas.openxmlformats.org/officeDocument/2006/relationships/hyperlink" Target="http://base.garant.ru/17760268/" TargetMode="External"/><Relationship Id="rId122" Type="http://schemas.openxmlformats.org/officeDocument/2006/relationships/hyperlink" Target="http://base.garant.ru/17760268/" TargetMode="External"/><Relationship Id="rId130" Type="http://schemas.openxmlformats.org/officeDocument/2006/relationships/hyperlink" Target="http://migration_law.academic.ru/254/%D0%9F%D1%80%D0%BE%D0%B6%D0%B8%D0%B2%D0%B0%D0%BD%D0%B8%D0%B5" TargetMode="External"/><Relationship Id="rId135" Type="http://schemas.openxmlformats.org/officeDocument/2006/relationships/hyperlink" Target="http://official.academic.ru/14600/%D0%9E%D0%B1%D1%89%D0%B0%D1%8F_%D0%BF%D0%BB%D0%BE%D1%89%D0%B0%D0%B4%D1%8C_%D0%B6%D0%B8%D0%BB%D0%BE%D0%B3%D0%BE_%D0%BF%D0%BE%D0%BC%D0%B5%D1%89%D0%B5%D0%BD%D0%B8%D1%8F" TargetMode="External"/><Relationship Id="rId143" Type="http://schemas.openxmlformats.org/officeDocument/2006/relationships/hyperlink" Target="http://business_thesaurus.academic.ru/9269/%D0%BF%D0%BE%D0%BB%D0%BD%D0%BE%D1%81%D1%82%D1%8C%D1%8E" TargetMode="External"/><Relationship Id="rId148" Type="http://schemas.openxmlformats.org/officeDocument/2006/relationships/hyperlink" Target="http://dic.academic.ru/dic.nsf/politology/1841" TargetMode="External"/><Relationship Id="rId151" Type="http://schemas.openxmlformats.org/officeDocument/2006/relationships/hyperlink" Target="http://business_thesaurus.academic.ru/9747/%D0%BF%D1%80%D0%B5%D0%B1%D1%8B%D0%B2%D0%B0%D0%BD%D0%B8%D0%B5" TargetMode="External"/><Relationship Id="rId156" Type="http://schemas.openxmlformats.org/officeDocument/2006/relationships/hyperlink" Target="http://base.garant.ru/17760268/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9/" TargetMode="External"/><Relationship Id="rId13" Type="http://schemas.openxmlformats.org/officeDocument/2006/relationships/hyperlink" Target="http://base.garant.ru/12144682/" TargetMode="External"/><Relationship Id="rId18" Type="http://schemas.openxmlformats.org/officeDocument/2006/relationships/hyperlink" Target="http://dic.academic.ru/dic.nsf/stroitel/473" TargetMode="External"/><Relationship Id="rId39" Type="http://schemas.openxmlformats.org/officeDocument/2006/relationships/hyperlink" Target="http://business_thesaurus.academic.ru/9891/%D0%BF%D1%80%D0%B5%D0%B4%D1%81%D1%82%D0%B0%D0%B2%D0%B8%D1%82%D1%8C" TargetMode="External"/><Relationship Id="rId109" Type="http://schemas.openxmlformats.org/officeDocument/2006/relationships/hyperlink" Target="http://base.garant.ru/17760268/" TargetMode="External"/><Relationship Id="rId34" Type="http://schemas.openxmlformats.org/officeDocument/2006/relationships/hyperlink" Target="http://official.academic.ru/17043/%D0%9F%D0%B5%D1%80%D0%B5%D1%87%D0%B5%D0%BD%D1%8C" TargetMode="External"/><Relationship Id="rId50" Type="http://schemas.openxmlformats.org/officeDocument/2006/relationships/hyperlink" Target="http://socium.academic.ru/278/%D0%9B%D0%B8%D1%87%D0%BD%D0%BE%D1%81%D1%82%D1%8C" TargetMode="External"/><Relationship Id="rId55" Type="http://schemas.openxmlformats.org/officeDocument/2006/relationships/hyperlink" Target="http://dic.academic.ru/dic.nsf/enc_geolog/4536" TargetMode="External"/><Relationship Id="rId76" Type="http://schemas.openxmlformats.org/officeDocument/2006/relationships/hyperlink" Target="http://business_thesaurus.academic.ru/1515/%D0%B2%D1%81%D0%B5%D0%BB%D1%8F%D1%82%D1%8C%D1%81%D1%8F" TargetMode="External"/><Relationship Id="rId97" Type="http://schemas.openxmlformats.org/officeDocument/2006/relationships/hyperlink" Target="http://psychology_pedagogy.academic.ru/7611/%D0%9A%D0%B0%D0%BF%D0%B8%D1%82%D0%B0%D0%BB%D1%8C%D0%BD%D1%8B%D0%B9" TargetMode="External"/><Relationship Id="rId104" Type="http://schemas.openxmlformats.org/officeDocument/2006/relationships/hyperlink" Target="http://paperwork.academic.ru/16/%D0%B2%D1%8B%D0%BF%D0%B8%D1%81%D0%BA%D0%B0" TargetMode="External"/><Relationship Id="rId120" Type="http://schemas.openxmlformats.org/officeDocument/2006/relationships/hyperlink" Target="http://state_law.academic.ru/226/%D0%9B%D1%8C%D0%B3%D0%BE%D1%82%D1%8B" TargetMode="External"/><Relationship Id="rId125" Type="http://schemas.openxmlformats.org/officeDocument/2006/relationships/hyperlink" Target="http://base.garant.ru/17760268/" TargetMode="External"/><Relationship Id="rId141" Type="http://schemas.openxmlformats.org/officeDocument/2006/relationships/hyperlink" Target="http://socialeconom.academic.ru/1782/%D0%9F%D0%BE%D0%BB%D0%BD%D0%BE%D0%BC%D0%BE%D1%87%D0%B8%D1%8F" TargetMode="External"/><Relationship Id="rId146" Type="http://schemas.openxmlformats.org/officeDocument/2006/relationships/hyperlink" Target="http://dic.academic.ru/dic.nsf/fin_enc/28901" TargetMode="External"/><Relationship Id="rId7" Type="http://schemas.openxmlformats.org/officeDocument/2006/relationships/hyperlink" Target="http://base.garant.ru/12138291/1/" TargetMode="External"/><Relationship Id="rId71" Type="http://schemas.openxmlformats.org/officeDocument/2006/relationships/hyperlink" Target="http://sociology_dictionary.academic.ru/6084/%D0%A3%D0%A1%D0%9B%D0%A3%D0%93%D0%98" TargetMode="External"/><Relationship Id="rId92" Type="http://schemas.openxmlformats.org/officeDocument/2006/relationships/hyperlink" Target="http://dic.academic.ru/dic.nsf/sea/5741" TargetMode="External"/><Relationship Id="rId162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hyperlink" Target="http://base.garant.ru/17760268/" TargetMode="External"/><Relationship Id="rId24" Type="http://schemas.openxmlformats.org/officeDocument/2006/relationships/hyperlink" Target="http://suffrage.academic.ru/62/%D0%97%D0%B0%D1%8F%D0%B2%D0%BB%D0%B5%D0%BD%D0%B8%D0%B5" TargetMode="External"/><Relationship Id="rId40" Type="http://schemas.openxmlformats.org/officeDocument/2006/relationships/hyperlink" Target="http://business_thesaurus.academic.ru/11444/%D1%80%D0%B0%D1%81%D1%81%D0%BC%D0%BE%D1%82%D1%80%D0%B5%D0%BD%D0%B8%D0%B5" TargetMode="External"/><Relationship Id="rId45" Type="http://schemas.openxmlformats.org/officeDocument/2006/relationships/hyperlink" Target="http://state_law.academic.ru/187/%D0%9A%D0%B0%D1%82%D0%B5%D0%B3%D0%BE%D1%80%D0%B8%D0%B8" TargetMode="External"/><Relationship Id="rId66" Type="http://schemas.openxmlformats.org/officeDocument/2006/relationships/hyperlink" Target="http://dic.academic.ru/dic.nsf/stroitel/10388" TargetMode="External"/><Relationship Id="rId87" Type="http://schemas.openxmlformats.org/officeDocument/2006/relationships/hyperlink" Target="http://business_thesaurus.academic.ru/12921/%D1%81%D0%BF%D0%B5%D1%86%D0%B8%D0%B0%D0%BB%D1%8C%D0%BD%D0%BE" TargetMode="External"/><Relationship Id="rId110" Type="http://schemas.openxmlformats.org/officeDocument/2006/relationships/hyperlink" Target="http://polygraphy.academic.ru/23710/%D0%97%D0%B0%D0%BA%D0%BB%D1%8E%D1%87%D0%B5%D0%BD%D0%B8%D0%B5" TargetMode="External"/><Relationship Id="rId115" Type="http://schemas.openxmlformats.org/officeDocument/2006/relationships/hyperlink" Target="http://soviet_legal.academic.ru/1367/%D0%9F%D0%A0%D0%90%D0%92%D0%9E_%D0%9F%D0%9E%D0%9B%D0%AC%D0%97%D0%9E%D0%92%D0%90%D0%9D%D0%98%D0%AF_%D0%96%D0%98%D0%9B%D0%AB%D0%9C_%D0%9F%D0%9E%D0%9C%D0%95%D0%A9%D0%95%D0%9D%D0%98%D0%95%D0%9C" TargetMode="External"/><Relationship Id="rId131" Type="http://schemas.openxmlformats.org/officeDocument/2006/relationships/hyperlink" Target="http://base.garant.ru/17760268/" TargetMode="External"/><Relationship Id="rId136" Type="http://schemas.openxmlformats.org/officeDocument/2006/relationships/hyperlink" Target="http://base.garant.ru/12138291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dic.academic.ru/dic.nsf/fin_enc/18814" TargetMode="External"/><Relationship Id="rId82" Type="http://schemas.openxmlformats.org/officeDocument/2006/relationships/hyperlink" Target="http://base.garant.ru/17760268/" TargetMode="External"/><Relationship Id="rId152" Type="http://schemas.openxmlformats.org/officeDocument/2006/relationships/hyperlink" Target="http://dic.academic.ru/dic.nsf/stroitel/9745" TargetMode="External"/><Relationship Id="rId19" Type="http://schemas.openxmlformats.org/officeDocument/2006/relationships/hyperlink" Target="http://business_thesaurus.academic.ru/2969/%D0%B7%D0%B0_%D0%B8%D1%81%D0%BA%D0%BB%D1%8E%D1%87%D0%B5%D0%BD%D0%B8%D0%B5%D0%BC" TargetMode="External"/><Relationship Id="rId14" Type="http://schemas.openxmlformats.org/officeDocument/2006/relationships/hyperlink" Target="http://base.garant.ru/17710705/" TargetMode="External"/><Relationship Id="rId30" Type="http://schemas.openxmlformats.org/officeDocument/2006/relationships/hyperlink" Target="http://base.garant.ru/17760268/" TargetMode="External"/><Relationship Id="rId35" Type="http://schemas.openxmlformats.org/officeDocument/2006/relationships/hyperlink" Target="http://labor_law.academic.ru/522/%D0%A3%D0%92%D0%95%D0%94%D0%9E%D0%9C%D0%9B%D0%95%D0%9D%D0%98%D0%95" TargetMode="External"/><Relationship Id="rId56" Type="http://schemas.openxmlformats.org/officeDocument/2006/relationships/hyperlink" Target="http://business_slang.academic.ru/54/%D0%B2_%D0%BA%D0%B0%D1%87%D0%B5%D1%81%D1%82%D0%B2%D0%B5" TargetMode="External"/><Relationship Id="rId77" Type="http://schemas.openxmlformats.org/officeDocument/2006/relationships/hyperlink" Target="http://soviet_legal.academic.ru/1865/%D0%A3%D0%92%D0%9E%D0%9B%D0%AC%D0%9D%D0%95%D0%9D%D0%98%D0%95" TargetMode="External"/><Relationship Id="rId100" Type="http://schemas.openxmlformats.org/officeDocument/2006/relationships/hyperlink" Target="http://base.garant.ru/17760268/" TargetMode="External"/><Relationship Id="rId105" Type="http://schemas.openxmlformats.org/officeDocument/2006/relationships/hyperlink" Target="http://dic.academic.ru/dic.nsf/lower/18594" TargetMode="External"/><Relationship Id="rId126" Type="http://schemas.openxmlformats.org/officeDocument/2006/relationships/hyperlink" Target="http://business_thesaurus.academic.ru/1295/%D0%B2%D0%BE%D0%B7%D0%BC%D0%BE%D0%B6%D0%BD%D0%BE%D1%81%D1%82%D0%B8" TargetMode="External"/><Relationship Id="rId147" Type="http://schemas.openxmlformats.org/officeDocument/2006/relationships/hyperlink" Target="http://demography.academic.ru/1696/%D0%97%D0%90%D0%9F%D0%98%D0%A1%D0%AC_%D0%90%D0%9A%D0%A2%D0%90_%D0%9E_%D0%A0%D0%9E%D0%96%D0%94%D0%95%D0%9D%D0%98%D0%98" TargetMode="External"/><Relationship Id="rId8" Type="http://schemas.openxmlformats.org/officeDocument/2006/relationships/hyperlink" Target="http://base.garant.ru/12138291/9/" TargetMode="External"/><Relationship Id="rId51" Type="http://schemas.openxmlformats.org/officeDocument/2006/relationships/hyperlink" Target="http://official.academic.ru/6671/%D0%96%D0%B8%D0%BB%D0%BE%D0%B5_%D0%BF%D0%BE%D0%BC%D0%B5%D1%89%D0%B5%D0%BD%D0%B8%D0%B5" TargetMode="External"/><Relationship Id="rId72" Type="http://schemas.openxmlformats.org/officeDocument/2006/relationships/hyperlink" Target="http://business_thesaurus.academic.ru/9836/%D0%BF%D1%80%D0%B5%D0%B4%D0%BE%D1%81%D1%82%D0%B0%D0%B2%D0%B8%D1%82%D1%8C" TargetMode="External"/><Relationship Id="rId93" Type="http://schemas.openxmlformats.org/officeDocument/2006/relationships/hyperlink" Target="http://psychology_pedagogy.academic.ru/10200/%D0%9C%D0%BE%D0%BC%D0%B5%D0%BD%D1%82" TargetMode="External"/><Relationship Id="rId98" Type="http://schemas.openxmlformats.org/officeDocument/2006/relationships/hyperlink" Target="http://business_thesaurus.academic.ru/7832/%D0%BE%D1%81%D1%83%D1%89%D0%B5%D1%81%D1%82%D0%B2%D0%BB%D1%8F%D1%82%D1%8C" TargetMode="External"/><Relationship Id="rId121" Type="http://schemas.openxmlformats.org/officeDocument/2006/relationships/hyperlink" Target="http://geoeconomy.academic.ru/538/%D0%A1%D1%83%D0%B1%D1%81%D0%B8%D0%B4%D0%B8%D0%B8" TargetMode="External"/><Relationship Id="rId142" Type="http://schemas.openxmlformats.org/officeDocument/2006/relationships/hyperlink" Target="http://business_thesaurus.academic.ru/12023/%D1%81%D0%B2%D0%B8%D0%B4%D0%B5%D1%82%D0%B5%D0%BB%D1%8C%D1%81%D1%82%D0%B2%D1%83%D1%8E%D1%89%D0%B8%D0%B9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dic.academic.ru/dic.nsf/fin_enc/22356" TargetMode="External"/><Relationship Id="rId46" Type="http://schemas.openxmlformats.org/officeDocument/2006/relationships/hyperlink" Target="http://dic.academic.ru/dic.nsf/sea/1691" TargetMode="External"/><Relationship Id="rId67" Type="http://schemas.openxmlformats.org/officeDocument/2006/relationships/hyperlink" Target="http://dic.academic.ru/dic.nsf/fin_enc/18438" TargetMode="External"/><Relationship Id="rId116" Type="http://schemas.openxmlformats.org/officeDocument/2006/relationships/hyperlink" Target="http://metallurgicheskiy.academic.ru/10921/%D0%A1%D0%BE%D1%81%D1%82%D0%B0%D0%B2" TargetMode="External"/><Relationship Id="rId137" Type="http://schemas.openxmlformats.org/officeDocument/2006/relationships/hyperlink" Target="http://dic.academic.ru/dic.nsf/lower/14243" TargetMode="External"/><Relationship Id="rId158" Type="http://schemas.openxmlformats.org/officeDocument/2006/relationships/header" Target="header2.xml"/><Relationship Id="rId20" Type="http://schemas.openxmlformats.org/officeDocument/2006/relationships/hyperlink" Target="http://dic.academic.ru/dic.nsf/railway/1884" TargetMode="External"/><Relationship Id="rId41" Type="http://schemas.openxmlformats.org/officeDocument/2006/relationships/hyperlink" Target="http://dic.academic.ru/dic.nsf/business/3034" TargetMode="External"/><Relationship Id="rId62" Type="http://schemas.openxmlformats.org/officeDocument/2006/relationships/hyperlink" Target="http://socium.academic.ru/151/%D0%94%D0%BE%D0%BA%D1%83%D0%BC%D0%B5%D0%BD%D1%82" TargetMode="External"/><Relationship Id="rId83" Type="http://schemas.openxmlformats.org/officeDocument/2006/relationships/hyperlink" Target="http://taxation.academic.ru/303/%D0%98%D0%9C%D0%A3%D0%A9%D0%95%D0%A1%D0%A2%D0%92%D0%9E" TargetMode="External"/><Relationship Id="rId88" Type="http://schemas.openxmlformats.org/officeDocument/2006/relationships/hyperlink" Target="http://dic.academic.ru/dic.nsf/fin_enc/30124" TargetMode="External"/><Relationship Id="rId111" Type="http://schemas.openxmlformats.org/officeDocument/2006/relationships/hyperlink" Target="http://dic.academic.ru/dic.nsf/moscow/1389" TargetMode="External"/><Relationship Id="rId132" Type="http://schemas.openxmlformats.org/officeDocument/2006/relationships/hyperlink" Target="http://paperwork.academic.ru/100/%D1%81%D0%BF%D0%B8%D1%81%D0%BE%D0%BA" TargetMode="External"/><Relationship Id="rId153" Type="http://schemas.openxmlformats.org/officeDocument/2006/relationships/hyperlink" Target="http://dic.academic.ru/dic.nsf/econ_dict/19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16</Pages>
  <Words>8078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17</cp:revision>
  <cp:lastPrinted>2014-07-30T05:37:00Z</cp:lastPrinted>
  <dcterms:created xsi:type="dcterms:W3CDTF">2014-07-11T02:59:00Z</dcterms:created>
  <dcterms:modified xsi:type="dcterms:W3CDTF">2014-08-04T09:18:00Z</dcterms:modified>
</cp:coreProperties>
</file>